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*4313*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568-04/01-27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11.10.2023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6C7E5157" w14:textId="77777777" w:rsidR="00FD1D6E" w:rsidRPr="00FD1D6E" w:rsidRDefault="00FD1D6E" w:rsidP="00FD1D6E">
      <w:pPr>
        <w:jc w:val="center"/>
      </w:pPr>
      <w:r w:rsidRPr="00FD1D6E">
        <w:t>ZAPISNIK</w:t>
      </w:r>
    </w:p>
    <w:p w14:paraId="45035C22" w14:textId="77777777" w:rsidR="00FD1D6E" w:rsidRPr="00FD1D6E" w:rsidRDefault="00FD1D6E" w:rsidP="00FD1D6E">
      <w:pPr>
        <w:jc w:val="center"/>
      </w:pPr>
      <w:r w:rsidRPr="00FD1D6E">
        <w:t xml:space="preserve">dvadesetčetvrte sjednice Upravnog vijeća </w:t>
      </w:r>
    </w:p>
    <w:p w14:paraId="2CF262FD" w14:textId="77777777" w:rsidR="00FD1D6E" w:rsidRPr="00FD1D6E" w:rsidRDefault="00FD1D6E" w:rsidP="00FD1D6E">
      <w:pPr>
        <w:jc w:val="center"/>
      </w:pPr>
    </w:p>
    <w:p w14:paraId="69CC4732" w14:textId="504FFBFE" w:rsidR="00FD1D6E" w:rsidRPr="00FD1D6E" w:rsidRDefault="00FD1D6E" w:rsidP="00FD1D6E">
      <w:pPr>
        <w:jc w:val="both"/>
      </w:pPr>
      <w:r w:rsidRPr="00FD1D6E">
        <w:t>Hrvatskog memorijalno-dokumentacijskog centra Domovinskog rata (dalje: Centar) održane u utorak</w:t>
      </w:r>
      <w:r w:rsidR="00FB40AD">
        <w:t>,</w:t>
      </w:r>
      <w:r w:rsidRPr="00FD1D6E">
        <w:t xml:space="preserve"> 10. listopada 2023. u prostorijama Centra u Zagrebu, Marulićev trg 21, s početkom u 11.00 sati.</w:t>
      </w:r>
    </w:p>
    <w:p w14:paraId="5CD42759" w14:textId="77777777" w:rsidR="00FD1D6E" w:rsidRPr="00FD1D6E" w:rsidRDefault="00FD1D6E" w:rsidP="00FD1D6E">
      <w:pPr>
        <w:jc w:val="both"/>
      </w:pPr>
    </w:p>
    <w:p w14:paraId="51F66789" w14:textId="77777777" w:rsidR="00FD1D6E" w:rsidRPr="00FD1D6E" w:rsidRDefault="00FD1D6E" w:rsidP="00FD1D6E">
      <w:pPr>
        <w:jc w:val="both"/>
      </w:pPr>
      <w:r w:rsidRPr="00FD1D6E">
        <w:t xml:space="preserve">Nazočni: dr. sc. Filip </w:t>
      </w:r>
      <w:proofErr w:type="spellStart"/>
      <w:r w:rsidRPr="00FD1D6E">
        <w:t>Hameršak</w:t>
      </w:r>
      <w:proofErr w:type="spellEnd"/>
      <w:r w:rsidRPr="00FD1D6E">
        <w:t xml:space="preserve">, predsjednik Upravnoga vijeća, dr. sc. Ivica </w:t>
      </w:r>
      <w:proofErr w:type="spellStart"/>
      <w:r w:rsidRPr="00FD1D6E">
        <w:t>Poljičak</w:t>
      </w:r>
      <w:proofErr w:type="spellEnd"/>
      <w:r w:rsidRPr="00FD1D6E">
        <w:t xml:space="preserve">, potpredsjednik, Nela Kušanić, dipl. pol., Marijo </w:t>
      </w:r>
      <w:proofErr w:type="spellStart"/>
      <w:r w:rsidRPr="00FD1D6E">
        <w:t>Reljanović</w:t>
      </w:r>
      <w:proofErr w:type="spellEnd"/>
      <w:r w:rsidRPr="00FD1D6E">
        <w:t xml:space="preserve">, prof., dr. sc. Davor Marijan, dr. sc. Miroslav </w:t>
      </w:r>
      <w:proofErr w:type="spellStart"/>
      <w:r w:rsidRPr="00FD1D6E">
        <w:t>Akmadža</w:t>
      </w:r>
      <w:proofErr w:type="spellEnd"/>
      <w:r w:rsidRPr="00FD1D6E">
        <w:t>, dr. sc. Nikica Barić, članovi.</w:t>
      </w:r>
    </w:p>
    <w:p w14:paraId="74EEC351" w14:textId="77777777" w:rsidR="00FD1D6E" w:rsidRPr="00FD1D6E" w:rsidRDefault="00FD1D6E" w:rsidP="00FD1D6E">
      <w:pPr>
        <w:jc w:val="both"/>
      </w:pPr>
    </w:p>
    <w:p w14:paraId="06C7DE62" w14:textId="77777777" w:rsidR="00FD1D6E" w:rsidRPr="00FD1D6E" w:rsidRDefault="00FD1D6E" w:rsidP="00FD1D6E">
      <w:pPr>
        <w:jc w:val="both"/>
      </w:pPr>
      <w:r w:rsidRPr="00FD1D6E">
        <w:t xml:space="preserve">Zapisničar je Indira Alpeza, </w:t>
      </w:r>
      <w:proofErr w:type="spellStart"/>
      <w:r w:rsidRPr="00FD1D6E">
        <w:t>univ</w:t>
      </w:r>
      <w:proofErr w:type="spellEnd"/>
      <w:r w:rsidRPr="00FD1D6E">
        <w:t>. spec. oec.</w:t>
      </w:r>
    </w:p>
    <w:p w14:paraId="3CAB14EB" w14:textId="77777777" w:rsidR="00FD1D6E" w:rsidRPr="00FD1D6E" w:rsidRDefault="00FD1D6E" w:rsidP="00FD1D6E">
      <w:pPr>
        <w:jc w:val="both"/>
      </w:pPr>
    </w:p>
    <w:p w14:paraId="0A4E4182" w14:textId="77777777" w:rsidR="00FD1D6E" w:rsidRPr="00FD1D6E" w:rsidRDefault="00FD1D6E" w:rsidP="00FD1D6E">
      <w:pPr>
        <w:widowControl w:val="0"/>
        <w:suppressAutoHyphens/>
        <w:overflowPunct w:val="0"/>
        <w:autoSpaceDE w:val="0"/>
        <w:autoSpaceDN w:val="0"/>
        <w:adjustRightInd w:val="0"/>
        <w:ind w:right="-91"/>
        <w:jc w:val="both"/>
        <w:textAlignment w:val="baseline"/>
        <w:rPr>
          <w:spacing w:val="-3"/>
          <w:lang w:val="x-none" w:eastAsia="x-none"/>
        </w:rPr>
      </w:pPr>
      <w:r w:rsidRPr="00FD1D6E">
        <w:rPr>
          <w:spacing w:val="-3"/>
          <w:lang w:eastAsia="x-none"/>
        </w:rPr>
        <w:t>P</w:t>
      </w:r>
      <w:proofErr w:type="spellStart"/>
      <w:r w:rsidRPr="00FD1D6E">
        <w:rPr>
          <w:spacing w:val="-3"/>
          <w:lang w:val="x-none" w:eastAsia="x-none"/>
        </w:rPr>
        <w:t>redsjednik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Upravnog</w:t>
      </w:r>
      <w:r w:rsidRPr="00FD1D6E">
        <w:rPr>
          <w:spacing w:val="-3"/>
          <w:lang w:eastAsia="x-none"/>
        </w:rPr>
        <w:t>a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vijeća</w:t>
      </w:r>
      <w:proofErr w:type="spellEnd"/>
      <w:r w:rsidRPr="00FD1D6E">
        <w:rPr>
          <w:spacing w:val="-3"/>
          <w:lang w:val="x-none" w:eastAsia="x-none"/>
        </w:rPr>
        <w:t xml:space="preserve"> </w:t>
      </w:r>
      <w:r w:rsidRPr="00FD1D6E">
        <w:rPr>
          <w:spacing w:val="-3"/>
          <w:lang w:eastAsia="x-none"/>
        </w:rPr>
        <w:t xml:space="preserve">dr. sc. Filip </w:t>
      </w:r>
      <w:proofErr w:type="spellStart"/>
      <w:r w:rsidRPr="00FD1D6E">
        <w:rPr>
          <w:spacing w:val="-3"/>
          <w:lang w:eastAsia="x-none"/>
        </w:rPr>
        <w:t>Hameršak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otvorio</w:t>
      </w:r>
      <w:proofErr w:type="spellEnd"/>
      <w:r w:rsidRPr="00FD1D6E">
        <w:rPr>
          <w:spacing w:val="-3"/>
          <w:lang w:val="x-none" w:eastAsia="x-none"/>
        </w:rPr>
        <w:t xml:space="preserve"> je </w:t>
      </w:r>
      <w:r w:rsidRPr="00FD1D6E">
        <w:rPr>
          <w:spacing w:val="-3"/>
          <w:lang w:eastAsia="x-none"/>
        </w:rPr>
        <w:t>24</w:t>
      </w:r>
      <w:r w:rsidRPr="00FD1D6E">
        <w:rPr>
          <w:spacing w:val="-3"/>
          <w:lang w:val="x-none" w:eastAsia="x-none"/>
        </w:rPr>
        <w:t xml:space="preserve">. </w:t>
      </w:r>
      <w:proofErr w:type="spellStart"/>
      <w:r w:rsidRPr="00FD1D6E">
        <w:rPr>
          <w:spacing w:val="-3"/>
          <w:lang w:val="x-none" w:eastAsia="x-none"/>
        </w:rPr>
        <w:t>sjednicu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Upravnog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vijeća</w:t>
      </w:r>
      <w:proofErr w:type="spellEnd"/>
      <w:r w:rsidRPr="00FD1D6E">
        <w:rPr>
          <w:spacing w:val="-3"/>
          <w:lang w:val="x-none" w:eastAsia="x-none"/>
        </w:rPr>
        <w:t xml:space="preserve"> i </w:t>
      </w:r>
      <w:proofErr w:type="spellStart"/>
      <w:r w:rsidRPr="00FD1D6E">
        <w:rPr>
          <w:spacing w:val="-3"/>
          <w:lang w:val="x-none" w:eastAsia="x-none"/>
        </w:rPr>
        <w:t>konstatirao</w:t>
      </w:r>
      <w:proofErr w:type="spellEnd"/>
      <w:r w:rsidRPr="00FD1D6E">
        <w:rPr>
          <w:spacing w:val="-3"/>
          <w:lang w:val="x-none" w:eastAsia="x-none"/>
        </w:rPr>
        <w:t xml:space="preserve"> da </w:t>
      </w:r>
      <w:proofErr w:type="spellStart"/>
      <w:r w:rsidRPr="00FD1D6E">
        <w:rPr>
          <w:spacing w:val="-3"/>
          <w:lang w:val="x-none" w:eastAsia="x-none"/>
        </w:rPr>
        <w:t>sjednica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ima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potreban</w:t>
      </w:r>
      <w:proofErr w:type="spellEnd"/>
      <w:r w:rsidRPr="00FD1D6E">
        <w:rPr>
          <w:spacing w:val="-3"/>
          <w:lang w:val="x-none" w:eastAsia="x-none"/>
        </w:rPr>
        <w:t xml:space="preserve"> </w:t>
      </w:r>
      <w:proofErr w:type="spellStart"/>
      <w:r w:rsidRPr="00FD1D6E">
        <w:rPr>
          <w:spacing w:val="-3"/>
          <w:lang w:val="x-none" w:eastAsia="x-none"/>
        </w:rPr>
        <w:t>kvorum</w:t>
      </w:r>
      <w:proofErr w:type="spellEnd"/>
      <w:r w:rsidRPr="00FD1D6E">
        <w:rPr>
          <w:spacing w:val="-3"/>
          <w:lang w:val="x-none" w:eastAsia="x-none"/>
        </w:rPr>
        <w:t xml:space="preserve"> za </w:t>
      </w:r>
      <w:proofErr w:type="spellStart"/>
      <w:r w:rsidRPr="00FD1D6E">
        <w:rPr>
          <w:spacing w:val="-3"/>
          <w:lang w:val="x-none" w:eastAsia="x-none"/>
        </w:rPr>
        <w:t>raspravu</w:t>
      </w:r>
      <w:proofErr w:type="spellEnd"/>
      <w:r w:rsidRPr="00FD1D6E">
        <w:rPr>
          <w:spacing w:val="-3"/>
          <w:lang w:val="x-none" w:eastAsia="x-none"/>
        </w:rPr>
        <w:t xml:space="preserve"> i </w:t>
      </w:r>
      <w:proofErr w:type="spellStart"/>
      <w:r w:rsidRPr="00FD1D6E">
        <w:rPr>
          <w:spacing w:val="-3"/>
          <w:lang w:val="x-none" w:eastAsia="x-none"/>
        </w:rPr>
        <w:t>odlučivanje</w:t>
      </w:r>
      <w:proofErr w:type="spellEnd"/>
      <w:r w:rsidRPr="00FD1D6E">
        <w:rPr>
          <w:spacing w:val="-3"/>
          <w:lang w:val="x-none" w:eastAsia="x-none"/>
        </w:rPr>
        <w:t xml:space="preserve">. </w:t>
      </w:r>
    </w:p>
    <w:p w14:paraId="7733CC4C" w14:textId="77777777" w:rsidR="00FD1D6E" w:rsidRPr="00FD1D6E" w:rsidRDefault="00FD1D6E" w:rsidP="00FD1D6E">
      <w:pPr>
        <w:jc w:val="both"/>
      </w:pPr>
    </w:p>
    <w:p w14:paraId="19318908" w14:textId="27830F26" w:rsidR="00FD1D6E" w:rsidRPr="00FD1D6E" w:rsidRDefault="00FD1D6E" w:rsidP="00FD1D6E">
      <w:pPr>
        <w:jc w:val="both"/>
      </w:pPr>
      <w:r w:rsidRPr="00FD1D6E">
        <w:t>Predsjednik Upravnog</w:t>
      </w:r>
      <w:r w:rsidR="00FB40AD">
        <w:t>a</w:t>
      </w:r>
      <w:r w:rsidRPr="00FD1D6E">
        <w:t xml:space="preserve"> vijeća predlaže dnevni red kako slijedi:</w:t>
      </w:r>
    </w:p>
    <w:p w14:paraId="1C62B054" w14:textId="77777777" w:rsidR="00FD1D6E" w:rsidRPr="00FD1D6E" w:rsidRDefault="00FD1D6E" w:rsidP="00FD1D6E">
      <w:pPr>
        <w:jc w:val="both"/>
      </w:pPr>
    </w:p>
    <w:p w14:paraId="111357BE" w14:textId="5971BED2" w:rsidR="00FD1D6E" w:rsidRPr="00FD1D6E" w:rsidRDefault="00FD1D6E" w:rsidP="00FD1D6E">
      <w:pPr>
        <w:rPr>
          <w:rFonts w:eastAsia="Calibri"/>
          <w:lang w:val="en-US" w:eastAsia="en-US"/>
        </w:rPr>
      </w:pPr>
      <w:r w:rsidRPr="00FD1D6E">
        <w:rPr>
          <w:rFonts w:eastAsia="Calibri"/>
          <w:lang w:val="en-US" w:eastAsia="en-US"/>
        </w:rPr>
        <w:t xml:space="preserve">1. </w:t>
      </w:r>
      <w:proofErr w:type="spellStart"/>
      <w:r w:rsidRPr="00FD1D6E">
        <w:rPr>
          <w:rFonts w:eastAsia="Calibri"/>
          <w:lang w:val="en-US" w:eastAsia="en-US"/>
        </w:rPr>
        <w:t>Usvajanje</w:t>
      </w:r>
      <w:proofErr w:type="spellEnd"/>
      <w:r w:rsidRPr="00FD1D6E">
        <w:rPr>
          <w:rFonts w:eastAsia="Calibri"/>
          <w:lang w:val="en-US" w:eastAsia="en-US"/>
        </w:rPr>
        <w:t xml:space="preserve"> </w:t>
      </w:r>
      <w:proofErr w:type="spellStart"/>
      <w:r w:rsidRPr="00FD1D6E">
        <w:rPr>
          <w:rFonts w:eastAsia="Calibri"/>
          <w:lang w:val="en-US" w:eastAsia="en-US"/>
        </w:rPr>
        <w:t>Zapisnika</w:t>
      </w:r>
      <w:proofErr w:type="spellEnd"/>
      <w:r w:rsidRPr="00FD1D6E">
        <w:rPr>
          <w:rFonts w:eastAsia="Calibri"/>
          <w:lang w:val="en-US" w:eastAsia="en-US"/>
        </w:rPr>
        <w:t xml:space="preserve"> 23. </w:t>
      </w:r>
      <w:proofErr w:type="spellStart"/>
      <w:proofErr w:type="gramStart"/>
      <w:r w:rsidR="006538D8">
        <w:rPr>
          <w:rFonts w:eastAsia="Calibri"/>
          <w:lang w:val="en-US" w:eastAsia="en-US"/>
        </w:rPr>
        <w:t>elektroničke</w:t>
      </w:r>
      <w:proofErr w:type="spellEnd"/>
      <w:proofErr w:type="gramEnd"/>
      <w:r w:rsidR="006538D8">
        <w:rPr>
          <w:rFonts w:eastAsia="Calibri"/>
          <w:lang w:val="en-US" w:eastAsia="en-US"/>
        </w:rPr>
        <w:t xml:space="preserve"> </w:t>
      </w:r>
      <w:proofErr w:type="spellStart"/>
      <w:r w:rsidRPr="00FD1D6E">
        <w:rPr>
          <w:rFonts w:eastAsia="Calibri"/>
          <w:lang w:val="en-US" w:eastAsia="en-US"/>
        </w:rPr>
        <w:t>sjednice</w:t>
      </w:r>
      <w:proofErr w:type="spellEnd"/>
      <w:r w:rsidRPr="00FD1D6E">
        <w:rPr>
          <w:rFonts w:eastAsia="Calibri"/>
          <w:lang w:val="en-US" w:eastAsia="en-US"/>
        </w:rPr>
        <w:t xml:space="preserve"> </w:t>
      </w:r>
      <w:proofErr w:type="spellStart"/>
      <w:r w:rsidRPr="00FD1D6E">
        <w:rPr>
          <w:rFonts w:eastAsia="Calibri"/>
          <w:lang w:val="en-US" w:eastAsia="en-US"/>
        </w:rPr>
        <w:t>Upravnoga</w:t>
      </w:r>
      <w:proofErr w:type="spellEnd"/>
      <w:r w:rsidRPr="00FD1D6E">
        <w:rPr>
          <w:rFonts w:eastAsia="Calibri"/>
          <w:lang w:val="en-US" w:eastAsia="en-US"/>
        </w:rPr>
        <w:t xml:space="preserve"> </w:t>
      </w:r>
      <w:proofErr w:type="spellStart"/>
      <w:r w:rsidRPr="00FD1D6E">
        <w:rPr>
          <w:rFonts w:eastAsia="Calibri"/>
          <w:lang w:val="en-US" w:eastAsia="en-US"/>
        </w:rPr>
        <w:t>vijeća</w:t>
      </w:r>
      <w:proofErr w:type="spellEnd"/>
      <w:r w:rsidRPr="00FD1D6E">
        <w:rPr>
          <w:rFonts w:eastAsia="Calibri"/>
          <w:lang w:val="en-US" w:eastAsia="en-US"/>
        </w:rPr>
        <w:t>;</w:t>
      </w:r>
    </w:p>
    <w:p w14:paraId="2E19C39B" w14:textId="77777777" w:rsidR="00FD1D6E" w:rsidRPr="00FD1D6E" w:rsidRDefault="00FD1D6E" w:rsidP="00FD1D6E">
      <w:pPr>
        <w:rPr>
          <w:rFonts w:eastAsia="Calibri"/>
          <w:lang w:val="en-US" w:eastAsia="en-US"/>
        </w:rPr>
      </w:pPr>
      <w:r w:rsidRPr="00FD1D6E">
        <w:rPr>
          <w:rFonts w:eastAsia="Calibri"/>
          <w:lang w:val="en-US" w:eastAsia="en-US"/>
        </w:rPr>
        <w:t xml:space="preserve">2. </w:t>
      </w:r>
      <w:proofErr w:type="spellStart"/>
      <w:r w:rsidRPr="00FD1D6E">
        <w:rPr>
          <w:rFonts w:eastAsia="Calibri"/>
          <w:lang w:val="en-US" w:eastAsia="x-none"/>
        </w:rPr>
        <w:t>Odluka</w:t>
      </w:r>
      <w:proofErr w:type="spellEnd"/>
      <w:r w:rsidRPr="00FD1D6E">
        <w:rPr>
          <w:rFonts w:eastAsia="Calibri"/>
          <w:lang w:val="en-US" w:eastAsia="x-none"/>
        </w:rPr>
        <w:t xml:space="preserve"> o </w:t>
      </w:r>
      <w:proofErr w:type="spellStart"/>
      <w:r w:rsidRPr="00FD1D6E">
        <w:rPr>
          <w:rFonts w:eastAsia="Calibri"/>
          <w:lang w:val="en-US" w:eastAsia="x-none"/>
        </w:rPr>
        <w:t>raspisivanju</w:t>
      </w:r>
      <w:proofErr w:type="spellEnd"/>
      <w:r w:rsidRPr="00FD1D6E">
        <w:rPr>
          <w:rFonts w:eastAsia="Calibri"/>
          <w:lang w:val="en-US" w:eastAsia="x-none"/>
        </w:rPr>
        <w:t xml:space="preserve"> i </w:t>
      </w:r>
      <w:proofErr w:type="spellStart"/>
      <w:r w:rsidRPr="00FD1D6E">
        <w:rPr>
          <w:rFonts w:eastAsia="Calibri"/>
          <w:lang w:val="en-US" w:eastAsia="x-none"/>
        </w:rPr>
        <w:t>provođenju</w:t>
      </w:r>
      <w:proofErr w:type="spellEnd"/>
      <w:r w:rsidRPr="00FD1D6E">
        <w:rPr>
          <w:rFonts w:eastAsia="Calibri"/>
          <w:lang w:val="en-US" w:eastAsia="x-none"/>
        </w:rPr>
        <w:t xml:space="preserve"> </w:t>
      </w:r>
      <w:proofErr w:type="spellStart"/>
      <w:r w:rsidRPr="00FD1D6E">
        <w:rPr>
          <w:rFonts w:eastAsia="Calibri"/>
          <w:lang w:val="en-US" w:eastAsia="x-none"/>
        </w:rPr>
        <w:t>javnog</w:t>
      </w:r>
      <w:proofErr w:type="spellEnd"/>
      <w:r w:rsidRPr="00FD1D6E">
        <w:rPr>
          <w:rFonts w:eastAsia="Calibri"/>
          <w:lang w:val="en-US" w:eastAsia="x-none"/>
        </w:rPr>
        <w:t xml:space="preserve"> </w:t>
      </w:r>
      <w:proofErr w:type="spellStart"/>
      <w:r w:rsidRPr="00FD1D6E">
        <w:rPr>
          <w:rFonts w:eastAsia="Calibri"/>
          <w:lang w:val="en-US" w:eastAsia="x-none"/>
        </w:rPr>
        <w:t>natječaja</w:t>
      </w:r>
      <w:proofErr w:type="spellEnd"/>
      <w:r w:rsidRPr="00FD1D6E">
        <w:rPr>
          <w:rFonts w:eastAsia="Calibri"/>
          <w:lang w:val="en-US" w:eastAsia="x-none"/>
        </w:rPr>
        <w:t xml:space="preserve"> za </w:t>
      </w:r>
      <w:proofErr w:type="spellStart"/>
      <w:r w:rsidRPr="00FD1D6E">
        <w:rPr>
          <w:rFonts w:eastAsia="Calibri"/>
          <w:lang w:val="en-US" w:eastAsia="x-none"/>
        </w:rPr>
        <w:t>imenovanje</w:t>
      </w:r>
      <w:proofErr w:type="spellEnd"/>
      <w:r w:rsidRPr="00FD1D6E">
        <w:rPr>
          <w:rFonts w:eastAsia="Calibri"/>
          <w:lang w:val="en-US" w:eastAsia="x-none"/>
        </w:rPr>
        <w:t xml:space="preserve"> ravnatelja </w:t>
      </w:r>
      <w:proofErr w:type="spellStart"/>
      <w:r w:rsidRPr="00FD1D6E">
        <w:rPr>
          <w:rFonts w:eastAsia="Calibri"/>
          <w:lang w:val="en-US" w:eastAsia="x-none"/>
        </w:rPr>
        <w:t>Centra</w:t>
      </w:r>
      <w:proofErr w:type="spellEnd"/>
      <w:r w:rsidRPr="00FD1D6E">
        <w:rPr>
          <w:rFonts w:eastAsia="Calibri"/>
          <w:lang w:val="en-US" w:eastAsia="en-US"/>
        </w:rPr>
        <w:t>;</w:t>
      </w:r>
    </w:p>
    <w:p w14:paraId="2D71D1E6" w14:textId="77777777" w:rsidR="00FD1D6E" w:rsidRPr="00FD1D6E" w:rsidRDefault="00FD1D6E" w:rsidP="00FD1D6E">
      <w:pPr>
        <w:rPr>
          <w:rFonts w:eastAsia="Calibri"/>
          <w:lang w:val="en-US" w:eastAsia="en-US"/>
        </w:rPr>
      </w:pPr>
      <w:r w:rsidRPr="00FD1D6E">
        <w:rPr>
          <w:rFonts w:eastAsia="Calibri"/>
          <w:lang w:val="en-US" w:eastAsia="en-US"/>
        </w:rPr>
        <w:t xml:space="preserve">3. </w:t>
      </w:r>
      <w:proofErr w:type="spellStart"/>
      <w:r w:rsidRPr="00FD1D6E">
        <w:rPr>
          <w:rFonts w:eastAsia="Calibri"/>
          <w:lang w:val="en-US" w:eastAsia="en-US"/>
        </w:rPr>
        <w:t>Razno</w:t>
      </w:r>
      <w:proofErr w:type="spellEnd"/>
      <w:r w:rsidRPr="00FD1D6E">
        <w:rPr>
          <w:rFonts w:eastAsia="Calibri"/>
          <w:lang w:val="en-US" w:eastAsia="en-US"/>
        </w:rPr>
        <w:t>.</w:t>
      </w:r>
    </w:p>
    <w:p w14:paraId="028E2E10" w14:textId="77777777" w:rsidR="00FD1D6E" w:rsidRPr="00FD1D6E" w:rsidRDefault="00FD1D6E" w:rsidP="00FD1D6E">
      <w:pPr>
        <w:rPr>
          <w:rFonts w:eastAsia="Calibri"/>
          <w:lang w:val="x-none" w:eastAsia="en-US"/>
        </w:rPr>
      </w:pPr>
    </w:p>
    <w:p w14:paraId="2389D68F" w14:textId="77777777" w:rsidR="00FD1D6E" w:rsidRPr="00FD1D6E" w:rsidRDefault="00FD1D6E" w:rsidP="00FD1D6E">
      <w:r w:rsidRPr="00FD1D6E">
        <w:t>Predloženi dnevni red jednoglasno je usvojen.</w:t>
      </w:r>
    </w:p>
    <w:p w14:paraId="79F8EF02" w14:textId="77777777" w:rsidR="00FD1D6E" w:rsidRPr="00FD1D6E" w:rsidRDefault="00FD1D6E" w:rsidP="00FD1D6E"/>
    <w:p w14:paraId="5DF6265F" w14:textId="77777777" w:rsidR="00FD1D6E" w:rsidRPr="00FD1D6E" w:rsidRDefault="00FD1D6E" w:rsidP="00FD1D6E">
      <w:pPr>
        <w:rPr>
          <w:b/>
        </w:rPr>
      </w:pPr>
    </w:p>
    <w:p w14:paraId="472AF416" w14:textId="69E8F068" w:rsidR="00FD1D6E" w:rsidRPr="00FD1D6E" w:rsidRDefault="00FD1D6E" w:rsidP="00FD1D6E">
      <w:pPr>
        <w:rPr>
          <w:b/>
        </w:rPr>
      </w:pPr>
      <w:r w:rsidRPr="00FD1D6E">
        <w:rPr>
          <w:b/>
        </w:rPr>
        <w:t>Ad. 1. Usvajanje Zapisnika 23. sjednice Upravnog</w:t>
      </w:r>
      <w:r w:rsidR="00FB40AD">
        <w:rPr>
          <w:b/>
        </w:rPr>
        <w:t>a</w:t>
      </w:r>
      <w:r w:rsidRPr="00FD1D6E">
        <w:rPr>
          <w:b/>
        </w:rPr>
        <w:t xml:space="preserve"> vijeća</w:t>
      </w:r>
    </w:p>
    <w:p w14:paraId="55E2C735" w14:textId="77777777" w:rsidR="00FD1D6E" w:rsidRPr="00FD1D6E" w:rsidRDefault="00FD1D6E" w:rsidP="00FD1D6E">
      <w:pPr>
        <w:rPr>
          <w:b/>
        </w:rPr>
      </w:pPr>
    </w:p>
    <w:p w14:paraId="78012693" w14:textId="77777777" w:rsidR="00FD1D6E" w:rsidRPr="00FD1D6E" w:rsidRDefault="00FD1D6E" w:rsidP="00FD1D6E">
      <w:pPr>
        <w:jc w:val="both"/>
      </w:pPr>
      <w:r w:rsidRPr="00FD1D6E">
        <w:t>Predsjednik Upravnoga vijeća otvorio je raspravu po ovoj točki dnevnog reda.</w:t>
      </w:r>
    </w:p>
    <w:p w14:paraId="5F31CBF0" w14:textId="77777777" w:rsidR="00FD1D6E" w:rsidRPr="00FD1D6E" w:rsidRDefault="00FD1D6E" w:rsidP="00FD1D6E">
      <w:pPr>
        <w:jc w:val="both"/>
        <w:rPr>
          <w:b/>
        </w:rPr>
      </w:pPr>
    </w:p>
    <w:p w14:paraId="14699DAB" w14:textId="285BAA30" w:rsidR="00FD1D6E" w:rsidRPr="00FD1D6E" w:rsidRDefault="00FD1D6E" w:rsidP="00FD1D6E">
      <w:pPr>
        <w:jc w:val="both"/>
      </w:pPr>
      <w:r w:rsidRPr="00FD1D6E">
        <w:t xml:space="preserve">Predsjednik Upravnoga vijeća dr. sc. Filip </w:t>
      </w:r>
      <w:proofErr w:type="spellStart"/>
      <w:r w:rsidRPr="00FD1D6E">
        <w:t>Hameršak</w:t>
      </w:r>
      <w:proofErr w:type="spellEnd"/>
      <w:r w:rsidRPr="00FD1D6E">
        <w:t xml:space="preserve"> pozvao je prisutne da iznesu prijedloge i primjedbe na zapisnik 23. sjednice Upravnog</w:t>
      </w:r>
      <w:r w:rsidR="00FB40AD">
        <w:t>a</w:t>
      </w:r>
      <w:r w:rsidRPr="00FD1D6E">
        <w:t xml:space="preserve"> vijeća. </w:t>
      </w:r>
    </w:p>
    <w:p w14:paraId="32D256AE" w14:textId="77777777" w:rsidR="00FD1D6E" w:rsidRDefault="00FD1D6E" w:rsidP="00FD1D6E">
      <w:pPr>
        <w:jc w:val="both"/>
      </w:pPr>
      <w:r w:rsidRPr="00FD1D6E">
        <w:t>Budući da prijedloga i primjedbi nije bilo, predsjednik Upravnoga vijeća dao je prijedlog zapisnika 23. sjednice na glasovanje. Rezultati glasovanja su: ZA – sedam glasova, PROTIV – nijedan glas.</w:t>
      </w:r>
    </w:p>
    <w:p w14:paraId="1D9031E0" w14:textId="77777777" w:rsidR="00FD1D6E" w:rsidRPr="00FD1D6E" w:rsidRDefault="00FD1D6E" w:rsidP="00FD1D6E">
      <w:pPr>
        <w:jc w:val="both"/>
      </w:pPr>
    </w:p>
    <w:p w14:paraId="4A541578" w14:textId="77777777" w:rsidR="00FD1D6E" w:rsidRPr="00FD1D6E" w:rsidRDefault="00FD1D6E" w:rsidP="00FD1D6E">
      <w:pPr>
        <w:jc w:val="both"/>
      </w:pPr>
      <w:r w:rsidRPr="00FD1D6E">
        <w:lastRenderedPageBreak/>
        <w:t xml:space="preserve">Predsjednik Upravnoga vijeća konstatirao je, na temelju rezultata glasovanja, da je zapisnik 23. sjednice Upravnog vijeća usvojen. </w:t>
      </w:r>
    </w:p>
    <w:p w14:paraId="16C888A5" w14:textId="77777777" w:rsidR="00FD1D6E" w:rsidRPr="00FD1D6E" w:rsidRDefault="00FD1D6E" w:rsidP="00FD1D6E">
      <w:pPr>
        <w:jc w:val="both"/>
      </w:pPr>
    </w:p>
    <w:p w14:paraId="3FD629FA" w14:textId="77777777" w:rsidR="00FD1D6E" w:rsidRDefault="00FD1D6E" w:rsidP="00FD1D6E"/>
    <w:p w14:paraId="19B01710" w14:textId="77777777" w:rsidR="00FD1D6E" w:rsidRPr="00FD1D6E" w:rsidRDefault="00FD1D6E" w:rsidP="00FD1D6E">
      <w:pPr>
        <w:rPr>
          <w:rFonts w:eastAsia="Calibri"/>
          <w:b/>
          <w:lang w:eastAsia="en-US"/>
        </w:rPr>
      </w:pPr>
      <w:r w:rsidRPr="00FD1D6E">
        <w:rPr>
          <w:rFonts w:eastAsia="Calibri"/>
          <w:b/>
          <w:lang w:val="x-none" w:eastAsia="en-US"/>
        </w:rPr>
        <w:t>Ad.</w:t>
      </w:r>
      <w:r w:rsidRPr="00FD1D6E">
        <w:rPr>
          <w:rFonts w:eastAsia="Calibri"/>
          <w:b/>
          <w:lang w:eastAsia="en-US"/>
        </w:rPr>
        <w:t xml:space="preserve"> </w:t>
      </w:r>
      <w:r w:rsidRPr="00FD1D6E">
        <w:rPr>
          <w:rFonts w:eastAsia="Calibri"/>
          <w:b/>
          <w:lang w:val="x-none" w:eastAsia="en-US"/>
        </w:rPr>
        <w:t xml:space="preserve">2. </w:t>
      </w:r>
      <w:proofErr w:type="spellStart"/>
      <w:r w:rsidRPr="00FD1D6E">
        <w:rPr>
          <w:rFonts w:eastAsia="Calibri"/>
          <w:b/>
          <w:lang w:val="x-none" w:eastAsia="x-none"/>
        </w:rPr>
        <w:t>Odluka</w:t>
      </w:r>
      <w:proofErr w:type="spellEnd"/>
      <w:r w:rsidRPr="00FD1D6E">
        <w:rPr>
          <w:rFonts w:eastAsia="Calibri"/>
          <w:b/>
          <w:lang w:val="x-none" w:eastAsia="x-none"/>
        </w:rPr>
        <w:t xml:space="preserve"> o </w:t>
      </w:r>
      <w:proofErr w:type="spellStart"/>
      <w:r w:rsidRPr="00FD1D6E">
        <w:rPr>
          <w:rFonts w:eastAsia="Calibri"/>
          <w:b/>
          <w:lang w:val="x-none" w:eastAsia="x-none"/>
        </w:rPr>
        <w:t>raspisivanju</w:t>
      </w:r>
      <w:proofErr w:type="spellEnd"/>
      <w:r w:rsidRPr="00FD1D6E">
        <w:rPr>
          <w:rFonts w:eastAsia="Calibri"/>
          <w:b/>
          <w:lang w:val="x-none" w:eastAsia="x-none"/>
        </w:rPr>
        <w:t xml:space="preserve"> i </w:t>
      </w:r>
      <w:proofErr w:type="spellStart"/>
      <w:r w:rsidRPr="00FD1D6E">
        <w:rPr>
          <w:rFonts w:eastAsia="Calibri"/>
          <w:b/>
          <w:lang w:val="x-none" w:eastAsia="x-none"/>
        </w:rPr>
        <w:t>provođenju</w:t>
      </w:r>
      <w:proofErr w:type="spellEnd"/>
      <w:r w:rsidRPr="00FD1D6E">
        <w:rPr>
          <w:rFonts w:eastAsia="Calibri"/>
          <w:b/>
          <w:lang w:val="x-none" w:eastAsia="x-none"/>
        </w:rPr>
        <w:t xml:space="preserve"> </w:t>
      </w:r>
      <w:proofErr w:type="spellStart"/>
      <w:r w:rsidRPr="00FD1D6E">
        <w:rPr>
          <w:rFonts w:eastAsia="Calibri"/>
          <w:b/>
          <w:lang w:val="x-none" w:eastAsia="x-none"/>
        </w:rPr>
        <w:t>javnog</w:t>
      </w:r>
      <w:proofErr w:type="spellEnd"/>
      <w:r w:rsidRPr="00FD1D6E">
        <w:rPr>
          <w:rFonts w:eastAsia="Calibri"/>
          <w:b/>
          <w:lang w:val="x-none" w:eastAsia="x-none"/>
        </w:rPr>
        <w:t xml:space="preserve"> </w:t>
      </w:r>
      <w:proofErr w:type="spellStart"/>
      <w:r w:rsidRPr="00FD1D6E">
        <w:rPr>
          <w:rFonts w:eastAsia="Calibri"/>
          <w:b/>
          <w:lang w:val="x-none" w:eastAsia="x-none"/>
        </w:rPr>
        <w:t>natječaja</w:t>
      </w:r>
      <w:proofErr w:type="spellEnd"/>
      <w:r w:rsidRPr="00FD1D6E">
        <w:rPr>
          <w:rFonts w:eastAsia="Calibri"/>
          <w:b/>
          <w:lang w:val="x-none" w:eastAsia="x-none"/>
        </w:rPr>
        <w:t xml:space="preserve"> za </w:t>
      </w:r>
      <w:proofErr w:type="spellStart"/>
      <w:r w:rsidRPr="00FD1D6E">
        <w:rPr>
          <w:rFonts w:eastAsia="Calibri"/>
          <w:b/>
          <w:lang w:val="x-none" w:eastAsia="x-none"/>
        </w:rPr>
        <w:t>imenovanje</w:t>
      </w:r>
      <w:proofErr w:type="spellEnd"/>
      <w:r w:rsidRPr="00FD1D6E">
        <w:rPr>
          <w:rFonts w:eastAsia="Calibri"/>
          <w:b/>
          <w:lang w:val="x-none" w:eastAsia="x-none"/>
        </w:rPr>
        <w:t xml:space="preserve"> ravnatelja </w:t>
      </w:r>
      <w:proofErr w:type="spellStart"/>
      <w:r w:rsidRPr="00FD1D6E">
        <w:rPr>
          <w:rFonts w:eastAsia="Calibri"/>
          <w:b/>
          <w:lang w:val="x-none" w:eastAsia="x-none"/>
        </w:rPr>
        <w:t>Centra</w:t>
      </w:r>
      <w:proofErr w:type="spellEnd"/>
    </w:p>
    <w:p w14:paraId="13717FE8" w14:textId="77777777" w:rsidR="00FD1D6E" w:rsidRPr="00FD1D6E" w:rsidRDefault="00FD1D6E" w:rsidP="00FD1D6E">
      <w:pPr>
        <w:rPr>
          <w:rFonts w:eastAsia="Calibri"/>
          <w:lang w:eastAsia="en-US"/>
        </w:rPr>
      </w:pPr>
    </w:p>
    <w:p w14:paraId="04449883" w14:textId="5F9CB632" w:rsidR="00FD1D6E" w:rsidRPr="00FD1D6E" w:rsidRDefault="00FD1D6E" w:rsidP="00FD1D6E">
      <w:pPr>
        <w:rPr>
          <w:rFonts w:eastAsia="Calibri"/>
          <w:b/>
          <w:lang w:val="x-none" w:eastAsia="en-US"/>
        </w:rPr>
      </w:pPr>
      <w:r w:rsidRPr="00FD1D6E">
        <w:rPr>
          <w:rFonts w:eastAsia="Calibri"/>
          <w:lang w:eastAsia="en-US"/>
        </w:rPr>
        <w:t>P</w:t>
      </w:r>
      <w:proofErr w:type="spellStart"/>
      <w:r w:rsidRPr="00FD1D6E">
        <w:rPr>
          <w:rFonts w:eastAsia="Calibri"/>
          <w:lang w:val="x-none" w:eastAsia="en-US"/>
        </w:rPr>
        <w:t>redsjednik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Upravnog</w:t>
      </w:r>
      <w:r w:rsidR="00FB40AD">
        <w:rPr>
          <w:rFonts w:eastAsia="Calibri"/>
          <w:lang w:eastAsia="en-US"/>
        </w:rPr>
        <w:t>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vijeća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otvorio</w:t>
      </w:r>
      <w:proofErr w:type="spellEnd"/>
      <w:r w:rsidRPr="00FD1D6E">
        <w:rPr>
          <w:rFonts w:eastAsia="Calibri"/>
          <w:lang w:val="x-none" w:eastAsia="en-US"/>
        </w:rPr>
        <w:t xml:space="preserve"> je </w:t>
      </w:r>
      <w:proofErr w:type="spellStart"/>
      <w:r w:rsidRPr="00FD1D6E">
        <w:rPr>
          <w:rFonts w:eastAsia="Calibri"/>
          <w:lang w:val="x-none" w:eastAsia="en-US"/>
        </w:rPr>
        <w:t>raspravu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po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ovoj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točki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dnevnog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reda</w:t>
      </w:r>
      <w:proofErr w:type="spellEnd"/>
      <w:r w:rsidRPr="00FD1D6E">
        <w:rPr>
          <w:rFonts w:eastAsia="Calibri"/>
          <w:lang w:val="x-none" w:eastAsia="en-US"/>
        </w:rPr>
        <w:t>.</w:t>
      </w:r>
    </w:p>
    <w:p w14:paraId="569B9A07" w14:textId="77777777" w:rsidR="00FD1D6E" w:rsidRPr="00FD1D6E" w:rsidRDefault="00FD1D6E" w:rsidP="00FD1D6E"/>
    <w:p w14:paraId="5FC96E14" w14:textId="284A3C3B" w:rsidR="008F3847" w:rsidRDefault="00FD1D6E" w:rsidP="00FD1D6E">
      <w:pPr>
        <w:jc w:val="both"/>
      </w:pPr>
      <w:r w:rsidRPr="00FD1D6E">
        <w:t xml:space="preserve">Predsjednik Upravnoga vijeća dr. sc. Filip </w:t>
      </w:r>
      <w:proofErr w:type="spellStart"/>
      <w:r w:rsidRPr="00FD1D6E">
        <w:t>Hameršak</w:t>
      </w:r>
      <w:proofErr w:type="spellEnd"/>
      <w:r w:rsidRPr="00FD1D6E">
        <w:t xml:space="preserve"> rekao je kako krajem veljače 2024. godine istječe mandat ravnatelja Centra</w:t>
      </w:r>
      <w:r w:rsidR="008F3847">
        <w:t>. P</w:t>
      </w:r>
      <w:r w:rsidRPr="00FD1D6E">
        <w:t>redložio</w:t>
      </w:r>
      <w:r w:rsidR="008F3847">
        <w:t xml:space="preserve"> je da se u sadržaj odluke o</w:t>
      </w:r>
      <w:r w:rsidRPr="00FD1D6E">
        <w:t xml:space="preserve"> </w:t>
      </w:r>
      <w:r w:rsidR="00FB40AD">
        <w:t>raspisivanju i provođenju</w:t>
      </w:r>
      <w:r w:rsidRPr="00FD1D6E">
        <w:t xml:space="preserve"> javnog natječaja za imenovanje </w:t>
      </w:r>
      <w:r w:rsidR="008F3847">
        <w:t xml:space="preserve">ravnatelja </w:t>
      </w:r>
      <w:r w:rsidR="00241375">
        <w:t>navede kako će se raspisati i provesti javni natječaj, te da će nakon proteka roka prijava na javni natječaj Upravno vijeće pregledati uredne i pravovremene prijave kandidata. Osim navedenog napomenuo je da u odluci treba navesti da će Upravno vijeće donijeti odluku o prijedlogu kandidata za ravnatelja Centra koju će proslijediti Vladi Republike Hrvatske</w:t>
      </w:r>
      <w:r w:rsidR="00241375" w:rsidRPr="00FD1D6E">
        <w:t xml:space="preserve"> pute</w:t>
      </w:r>
      <w:r w:rsidR="00241375">
        <w:t>m Ministarstva kulture i medija.</w:t>
      </w:r>
    </w:p>
    <w:p w14:paraId="41DE8FA3" w14:textId="77777777" w:rsidR="00241375" w:rsidRDefault="00241375" w:rsidP="00FD1D6E">
      <w:pPr>
        <w:jc w:val="both"/>
      </w:pPr>
    </w:p>
    <w:p w14:paraId="2865DB6A" w14:textId="68099738" w:rsidR="00FD1D6E" w:rsidRPr="00FD1D6E" w:rsidRDefault="00FD1D6E" w:rsidP="00FD1D6E">
      <w:pPr>
        <w:jc w:val="both"/>
      </w:pPr>
      <w:r w:rsidRPr="00FD1D6E">
        <w:t xml:space="preserve">Uz navedeno istaknuo je kako javni natječaj </w:t>
      </w:r>
      <w:r w:rsidR="00FB40AD">
        <w:t xml:space="preserve">i postupak odabira kandidata </w:t>
      </w:r>
      <w:r w:rsidRPr="00FD1D6E">
        <w:t xml:space="preserve">treba raspisati i provesti na vrijeme zbog procedure koja mu prethodi. </w:t>
      </w:r>
    </w:p>
    <w:p w14:paraId="669F408E" w14:textId="77777777" w:rsidR="00FD1D6E" w:rsidRPr="00FD1D6E" w:rsidRDefault="00FD1D6E" w:rsidP="00FD1D6E">
      <w:pPr>
        <w:rPr>
          <w:rFonts w:eastAsia="Calibri"/>
          <w:b/>
          <w:lang w:eastAsia="en-US"/>
        </w:rPr>
      </w:pPr>
    </w:p>
    <w:p w14:paraId="067C79A1" w14:textId="4C5D2F60" w:rsidR="00FD1D6E" w:rsidRPr="00FD1D6E" w:rsidRDefault="00FD1D6E" w:rsidP="00FD1D6E">
      <w:pPr>
        <w:jc w:val="both"/>
        <w:rPr>
          <w:rFonts w:eastAsia="Calibri"/>
          <w:b/>
          <w:lang w:val="x-none" w:eastAsia="en-US"/>
        </w:rPr>
      </w:pPr>
      <w:proofErr w:type="spellStart"/>
      <w:r w:rsidRPr="00FD1D6E">
        <w:rPr>
          <w:rFonts w:eastAsia="Calibri"/>
          <w:lang w:val="x-none" w:eastAsia="en-US"/>
        </w:rPr>
        <w:t>Predsjednik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Upravnog</w:t>
      </w:r>
      <w:r w:rsidRPr="00FD1D6E">
        <w:rPr>
          <w:rFonts w:eastAsia="Calibri"/>
          <w:lang w:eastAsia="en-US"/>
        </w:rPr>
        <w:t>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vijeća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r w:rsidRPr="00FD1D6E">
        <w:rPr>
          <w:rFonts w:eastAsia="Calibri"/>
          <w:lang w:eastAsia="en-US"/>
        </w:rPr>
        <w:t xml:space="preserve">dr. sc. Filip </w:t>
      </w:r>
      <w:proofErr w:type="spellStart"/>
      <w:r w:rsidRPr="00FD1D6E">
        <w:rPr>
          <w:rFonts w:eastAsia="Calibri"/>
          <w:lang w:eastAsia="en-US"/>
        </w:rPr>
        <w:t>Hameršak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pozvao</w:t>
      </w:r>
      <w:proofErr w:type="spellEnd"/>
      <w:r w:rsidRPr="00FD1D6E">
        <w:rPr>
          <w:rFonts w:eastAsia="Calibri"/>
          <w:lang w:val="x-none" w:eastAsia="en-US"/>
        </w:rPr>
        <w:t xml:space="preserve"> je </w:t>
      </w:r>
      <w:proofErr w:type="spellStart"/>
      <w:r w:rsidRPr="00FD1D6E">
        <w:rPr>
          <w:rFonts w:eastAsia="Calibri"/>
          <w:lang w:val="x-none" w:eastAsia="en-US"/>
        </w:rPr>
        <w:t>prisutne</w:t>
      </w:r>
      <w:proofErr w:type="spellEnd"/>
      <w:r w:rsidRPr="00FD1D6E">
        <w:rPr>
          <w:rFonts w:eastAsia="Calibri"/>
          <w:lang w:val="x-none" w:eastAsia="en-US"/>
        </w:rPr>
        <w:t xml:space="preserve"> da </w:t>
      </w:r>
      <w:proofErr w:type="spellStart"/>
      <w:r w:rsidRPr="00FD1D6E">
        <w:rPr>
          <w:rFonts w:eastAsia="Calibri"/>
          <w:lang w:val="x-none" w:eastAsia="en-US"/>
        </w:rPr>
        <w:t>daju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prijedloge</w:t>
      </w:r>
      <w:proofErr w:type="spellEnd"/>
      <w:r w:rsidRPr="00FD1D6E">
        <w:rPr>
          <w:rFonts w:eastAsia="Calibri"/>
          <w:lang w:val="x-none" w:eastAsia="en-US"/>
        </w:rPr>
        <w:t xml:space="preserve"> i </w:t>
      </w:r>
      <w:proofErr w:type="spellStart"/>
      <w:r w:rsidRPr="00FD1D6E">
        <w:rPr>
          <w:rFonts w:eastAsia="Calibri"/>
          <w:lang w:val="x-none" w:eastAsia="en-US"/>
        </w:rPr>
        <w:t>primjedbe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na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prijedlog</w:t>
      </w:r>
      <w:proofErr w:type="spellEnd"/>
      <w:r w:rsidR="00F97DC3">
        <w:rPr>
          <w:rFonts w:eastAsia="Calibri"/>
          <w:lang w:eastAsia="en-US"/>
        </w:rPr>
        <w:t xml:space="preserve"> sadržaja</w:t>
      </w:r>
      <w:r w:rsidRPr="00FD1D6E">
        <w:rPr>
          <w:rFonts w:eastAsia="Calibri"/>
          <w:lang w:eastAsia="en-US"/>
        </w:rPr>
        <w:t xml:space="preserve"> odluke o</w:t>
      </w:r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raspisivanju</w:t>
      </w:r>
      <w:proofErr w:type="spellEnd"/>
      <w:r w:rsidRPr="00FD1D6E">
        <w:rPr>
          <w:rFonts w:eastAsia="Calibri"/>
          <w:lang w:val="x-none" w:eastAsia="en-US"/>
        </w:rPr>
        <w:t xml:space="preserve"> i </w:t>
      </w:r>
      <w:proofErr w:type="spellStart"/>
      <w:r w:rsidRPr="00FD1D6E">
        <w:rPr>
          <w:rFonts w:eastAsia="Calibri"/>
          <w:lang w:val="x-none" w:eastAsia="en-US"/>
        </w:rPr>
        <w:t>provođenju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javnog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natječaja</w:t>
      </w:r>
      <w:proofErr w:type="spellEnd"/>
      <w:r w:rsidRPr="00FD1D6E">
        <w:rPr>
          <w:rFonts w:eastAsia="Calibri"/>
          <w:lang w:val="x-none" w:eastAsia="en-US"/>
        </w:rPr>
        <w:t xml:space="preserve"> za </w:t>
      </w:r>
      <w:proofErr w:type="spellStart"/>
      <w:r w:rsidRPr="00FD1D6E">
        <w:rPr>
          <w:rFonts w:eastAsia="Calibri"/>
          <w:lang w:val="x-none" w:eastAsia="en-US"/>
        </w:rPr>
        <w:t>imenovanje</w:t>
      </w:r>
      <w:proofErr w:type="spellEnd"/>
      <w:r w:rsidRPr="00FD1D6E">
        <w:rPr>
          <w:rFonts w:eastAsia="Calibri"/>
          <w:lang w:val="x-none" w:eastAsia="en-US"/>
        </w:rPr>
        <w:t xml:space="preserve"> ravnatelja </w:t>
      </w:r>
      <w:proofErr w:type="spellStart"/>
      <w:r w:rsidRPr="00FD1D6E">
        <w:rPr>
          <w:rFonts w:eastAsia="Calibri"/>
          <w:lang w:val="x-none" w:eastAsia="en-US"/>
        </w:rPr>
        <w:t>Centra</w:t>
      </w:r>
      <w:proofErr w:type="spellEnd"/>
      <w:r w:rsidRPr="00FD1D6E">
        <w:rPr>
          <w:rFonts w:eastAsia="Calibri"/>
          <w:lang w:eastAsia="en-US"/>
        </w:rPr>
        <w:t>.</w:t>
      </w:r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Budući</w:t>
      </w:r>
      <w:proofErr w:type="spellEnd"/>
      <w:r w:rsidRPr="00FD1D6E">
        <w:rPr>
          <w:rFonts w:eastAsia="Calibri"/>
          <w:lang w:val="x-none" w:eastAsia="en-US"/>
        </w:rPr>
        <w:t xml:space="preserve"> da </w:t>
      </w:r>
      <w:proofErr w:type="spellStart"/>
      <w:r w:rsidRPr="00FD1D6E">
        <w:rPr>
          <w:rFonts w:eastAsia="Calibri"/>
          <w:lang w:val="x-none" w:eastAsia="en-US"/>
        </w:rPr>
        <w:t>prijedloga</w:t>
      </w:r>
      <w:proofErr w:type="spellEnd"/>
      <w:r w:rsidRPr="00FD1D6E">
        <w:rPr>
          <w:rFonts w:eastAsia="Calibri"/>
          <w:lang w:val="x-none" w:eastAsia="en-US"/>
        </w:rPr>
        <w:t xml:space="preserve"> i </w:t>
      </w:r>
      <w:proofErr w:type="spellStart"/>
      <w:r w:rsidRPr="00FD1D6E">
        <w:rPr>
          <w:rFonts w:eastAsia="Calibri"/>
          <w:lang w:val="x-none" w:eastAsia="en-US"/>
        </w:rPr>
        <w:t>primjedbi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nije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bilo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r w:rsidR="00EA60C0">
        <w:rPr>
          <w:rFonts w:eastAsia="Calibri"/>
          <w:lang w:eastAsia="en-US"/>
        </w:rPr>
        <w:t>p</w:t>
      </w:r>
      <w:proofErr w:type="spellStart"/>
      <w:r w:rsidRPr="00FD1D6E">
        <w:rPr>
          <w:rFonts w:eastAsia="Calibri"/>
          <w:lang w:val="x-none" w:eastAsia="en-US"/>
        </w:rPr>
        <w:t>redsjednik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Upravnog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vijeća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dao</w:t>
      </w:r>
      <w:proofErr w:type="spellEnd"/>
      <w:r w:rsidRPr="00FD1D6E">
        <w:rPr>
          <w:rFonts w:eastAsia="Calibri"/>
          <w:lang w:val="x-none" w:eastAsia="en-US"/>
        </w:rPr>
        <w:t xml:space="preserve"> je </w:t>
      </w:r>
      <w:proofErr w:type="spellStart"/>
      <w:r w:rsidRPr="00FD1D6E">
        <w:rPr>
          <w:rFonts w:eastAsia="Calibri"/>
          <w:lang w:val="x-none" w:eastAsia="en-US"/>
        </w:rPr>
        <w:t>prijedlog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ove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točke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na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glasovanje</w:t>
      </w:r>
      <w:proofErr w:type="spellEnd"/>
      <w:r w:rsidRPr="00FD1D6E">
        <w:rPr>
          <w:rFonts w:eastAsia="Calibri"/>
          <w:lang w:val="x-none" w:eastAsia="en-US"/>
        </w:rPr>
        <w:t xml:space="preserve">. </w:t>
      </w:r>
      <w:proofErr w:type="spellStart"/>
      <w:r w:rsidRPr="00FD1D6E">
        <w:rPr>
          <w:rFonts w:eastAsia="Calibri"/>
          <w:lang w:val="x-none" w:eastAsia="en-US"/>
        </w:rPr>
        <w:t>Rezultati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glasovanja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su</w:t>
      </w:r>
      <w:proofErr w:type="spellEnd"/>
      <w:r w:rsidRPr="00FD1D6E">
        <w:rPr>
          <w:rFonts w:eastAsia="Calibri"/>
          <w:lang w:val="x-none" w:eastAsia="en-US"/>
        </w:rPr>
        <w:t xml:space="preserve">: ZA – </w:t>
      </w:r>
      <w:r w:rsidR="00EA60C0">
        <w:rPr>
          <w:rFonts w:eastAsia="Calibri"/>
          <w:lang w:eastAsia="en-US"/>
        </w:rPr>
        <w:t>sedam glasova</w:t>
      </w:r>
      <w:r w:rsidRPr="00FD1D6E">
        <w:rPr>
          <w:rFonts w:eastAsia="Calibri"/>
          <w:lang w:val="x-none" w:eastAsia="en-US"/>
        </w:rPr>
        <w:t xml:space="preserve">, PROTIV – </w:t>
      </w:r>
      <w:proofErr w:type="spellStart"/>
      <w:r w:rsidRPr="00FD1D6E">
        <w:rPr>
          <w:rFonts w:eastAsia="Calibri"/>
          <w:lang w:val="x-none" w:eastAsia="en-US"/>
        </w:rPr>
        <w:t>nijedan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glas</w:t>
      </w:r>
      <w:proofErr w:type="spellEnd"/>
      <w:r w:rsidRPr="00FD1D6E">
        <w:rPr>
          <w:rFonts w:eastAsia="Calibri"/>
          <w:lang w:val="x-none" w:eastAsia="en-US"/>
        </w:rPr>
        <w:t>.</w:t>
      </w:r>
    </w:p>
    <w:p w14:paraId="7052DA7F" w14:textId="599209C2" w:rsidR="00FD1D6E" w:rsidRPr="00FD1D6E" w:rsidRDefault="00EA60C0" w:rsidP="00FD1D6E">
      <w:pPr>
        <w:jc w:val="both"/>
        <w:rPr>
          <w:rFonts w:eastAsia="Calibri"/>
          <w:lang w:val="x-none" w:eastAsia="en-US"/>
        </w:rPr>
      </w:pPr>
      <w:proofErr w:type="spellStart"/>
      <w:r>
        <w:rPr>
          <w:rFonts w:eastAsia="Calibri"/>
          <w:lang w:eastAsia="en-US"/>
        </w:rPr>
        <w:t>Pr</w:t>
      </w:r>
      <w:r w:rsidR="00FD1D6E" w:rsidRPr="00FD1D6E">
        <w:rPr>
          <w:rFonts w:eastAsia="Calibri"/>
          <w:lang w:val="x-none" w:eastAsia="en-US"/>
        </w:rPr>
        <w:t>edsjednik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Upravnog</w:t>
      </w:r>
      <w:r>
        <w:rPr>
          <w:rFonts w:eastAsia="Calibri"/>
          <w:lang w:eastAsia="en-US"/>
        </w:rPr>
        <w:t>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vijeća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konstatirao</w:t>
      </w:r>
      <w:proofErr w:type="spellEnd"/>
      <w:r w:rsidR="00FD1D6E" w:rsidRPr="00FD1D6E">
        <w:rPr>
          <w:rFonts w:eastAsia="Calibri"/>
          <w:lang w:val="x-none" w:eastAsia="en-US"/>
        </w:rPr>
        <w:t xml:space="preserve"> je da je </w:t>
      </w:r>
      <w:proofErr w:type="spellStart"/>
      <w:r w:rsidR="00FD1D6E" w:rsidRPr="00FD1D6E">
        <w:rPr>
          <w:rFonts w:eastAsia="Calibri"/>
          <w:lang w:val="x-none" w:eastAsia="en-US"/>
        </w:rPr>
        <w:t>na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temelju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rezultata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glasovanja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usvojen</w:t>
      </w:r>
      <w:r w:rsidR="00FD1D6E" w:rsidRPr="00FD1D6E">
        <w:rPr>
          <w:rFonts w:eastAsia="Calibri"/>
          <w:lang w:eastAsia="en-US"/>
        </w:rPr>
        <w:t>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r w:rsidR="00FD1D6E" w:rsidRPr="00FD1D6E">
        <w:rPr>
          <w:rFonts w:eastAsia="Calibri"/>
          <w:lang w:eastAsia="en-US"/>
        </w:rPr>
        <w:t xml:space="preserve">Odluka o raspisivanju i provođenju javnog natječaja </w:t>
      </w:r>
      <w:r>
        <w:rPr>
          <w:rFonts w:eastAsia="Calibri"/>
          <w:lang w:eastAsia="en-US"/>
        </w:rPr>
        <w:t xml:space="preserve">za imenovanje ravnatelja Centra. </w:t>
      </w:r>
      <w:proofErr w:type="spellStart"/>
      <w:r w:rsidR="00FD1D6E" w:rsidRPr="00FD1D6E">
        <w:rPr>
          <w:rFonts w:eastAsia="Calibri"/>
          <w:lang w:val="x-none" w:eastAsia="en-US"/>
        </w:rPr>
        <w:t>Spomenuta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odluka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sastavni</w:t>
      </w:r>
      <w:proofErr w:type="spellEnd"/>
      <w:r w:rsidR="00FD1D6E" w:rsidRPr="00FD1D6E">
        <w:rPr>
          <w:rFonts w:eastAsia="Calibri"/>
          <w:lang w:val="x-none" w:eastAsia="en-US"/>
        </w:rPr>
        <w:t xml:space="preserve"> je </w:t>
      </w:r>
      <w:proofErr w:type="spellStart"/>
      <w:r w:rsidR="00FD1D6E" w:rsidRPr="00FD1D6E">
        <w:rPr>
          <w:rFonts w:eastAsia="Calibri"/>
          <w:lang w:val="x-none" w:eastAsia="en-US"/>
        </w:rPr>
        <w:t>dio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ovog</w:t>
      </w:r>
      <w:proofErr w:type="spellEnd"/>
      <w:r w:rsidR="00FD1D6E" w:rsidRPr="00FD1D6E">
        <w:rPr>
          <w:rFonts w:eastAsia="Calibri"/>
          <w:lang w:val="x-none" w:eastAsia="en-US"/>
        </w:rPr>
        <w:t xml:space="preserve"> </w:t>
      </w:r>
      <w:proofErr w:type="spellStart"/>
      <w:r w:rsidR="00FD1D6E" w:rsidRPr="00FD1D6E">
        <w:rPr>
          <w:rFonts w:eastAsia="Calibri"/>
          <w:lang w:val="x-none" w:eastAsia="en-US"/>
        </w:rPr>
        <w:t>zapisnika</w:t>
      </w:r>
      <w:proofErr w:type="spellEnd"/>
      <w:r w:rsidR="00FD1D6E" w:rsidRPr="00FD1D6E">
        <w:rPr>
          <w:rFonts w:eastAsia="Calibri"/>
          <w:lang w:val="x-none" w:eastAsia="en-US"/>
        </w:rPr>
        <w:t>.</w:t>
      </w:r>
    </w:p>
    <w:p w14:paraId="35951F24" w14:textId="77777777" w:rsidR="00FD1D6E" w:rsidRPr="00FD1D6E" w:rsidRDefault="00FD1D6E" w:rsidP="00FD1D6E">
      <w:pPr>
        <w:rPr>
          <w:rFonts w:eastAsia="Calibri"/>
          <w:b/>
          <w:lang w:val="x-none" w:eastAsia="en-US"/>
        </w:rPr>
      </w:pPr>
    </w:p>
    <w:p w14:paraId="34D87C39" w14:textId="77777777" w:rsidR="00FD1D6E" w:rsidRPr="00FD1D6E" w:rsidRDefault="00FD1D6E" w:rsidP="00FD1D6E"/>
    <w:p w14:paraId="70226FDE" w14:textId="77777777" w:rsidR="00FD1D6E" w:rsidRPr="00FD1D6E" w:rsidRDefault="00FD1D6E" w:rsidP="00FD1D6E">
      <w:pPr>
        <w:jc w:val="both"/>
      </w:pPr>
      <w:r w:rsidRPr="00FD1D6E">
        <w:softHyphen/>
      </w:r>
      <w:r w:rsidRPr="00FD1D6E">
        <w:rPr>
          <w:b/>
        </w:rPr>
        <w:t>Ad. 3. Razno</w:t>
      </w:r>
    </w:p>
    <w:p w14:paraId="742A9DB1" w14:textId="77777777" w:rsidR="00FD1D6E" w:rsidRPr="00FD1D6E" w:rsidRDefault="00FD1D6E" w:rsidP="00FD1D6E">
      <w:pPr>
        <w:rPr>
          <w:rFonts w:eastAsia="Calibri"/>
          <w:b/>
          <w:lang w:val="x-none" w:eastAsia="en-US"/>
        </w:rPr>
      </w:pPr>
    </w:p>
    <w:p w14:paraId="21F08DDB" w14:textId="77777777" w:rsidR="00FD1D6E" w:rsidRPr="00FD1D6E" w:rsidRDefault="00FD1D6E" w:rsidP="00FD1D6E">
      <w:pPr>
        <w:jc w:val="both"/>
      </w:pPr>
      <w:r w:rsidRPr="00FD1D6E">
        <w:t>Predsjednik Upravnog vijeća otvorio je raspravu po ovoj točki dnevnog reda.</w:t>
      </w:r>
    </w:p>
    <w:p w14:paraId="247EDC75" w14:textId="77777777" w:rsidR="00FD1D6E" w:rsidRPr="00FD1D6E" w:rsidRDefault="00FD1D6E" w:rsidP="00FD1D6E">
      <w:pPr>
        <w:jc w:val="both"/>
        <w:rPr>
          <w:rFonts w:eastAsia="Calibri"/>
          <w:lang w:eastAsia="en-US"/>
        </w:rPr>
      </w:pPr>
    </w:p>
    <w:p w14:paraId="31DC3C70" w14:textId="3770D1F7" w:rsidR="00FD1D6E" w:rsidRPr="00FD1D6E" w:rsidRDefault="00FD1D6E" w:rsidP="00FD1D6E">
      <w:pPr>
        <w:jc w:val="both"/>
        <w:rPr>
          <w:rFonts w:eastAsia="Calibri"/>
          <w:lang w:eastAsia="en-US"/>
        </w:rPr>
      </w:pPr>
      <w:r w:rsidRPr="00FD1D6E">
        <w:rPr>
          <w:rFonts w:eastAsia="Calibri"/>
          <w:lang w:eastAsia="en-US"/>
        </w:rPr>
        <w:t xml:space="preserve">Budući da rasprave po ovoj točki nije bilo, predsjednik </w:t>
      </w:r>
      <w:proofErr w:type="spellStart"/>
      <w:r w:rsidRPr="00FD1D6E">
        <w:rPr>
          <w:rFonts w:eastAsia="Calibri"/>
          <w:lang w:val="x-none" w:eastAsia="en-US"/>
        </w:rPr>
        <w:t>Upravnog</w:t>
      </w:r>
      <w:r w:rsidR="006224AA">
        <w:rPr>
          <w:rFonts w:eastAsia="Calibri"/>
          <w:lang w:eastAsia="en-US"/>
        </w:rPr>
        <w:t>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vijeća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zaključio</w:t>
      </w:r>
      <w:proofErr w:type="spellEnd"/>
      <w:r w:rsidRPr="00FD1D6E">
        <w:rPr>
          <w:rFonts w:eastAsia="Calibri"/>
          <w:lang w:val="x-none" w:eastAsia="en-US"/>
        </w:rPr>
        <w:t xml:space="preserve"> je 24. </w:t>
      </w:r>
      <w:proofErr w:type="spellStart"/>
      <w:r w:rsidRPr="00FD1D6E">
        <w:rPr>
          <w:rFonts w:eastAsia="Calibri"/>
          <w:lang w:val="x-none" w:eastAsia="en-US"/>
        </w:rPr>
        <w:t>sjednicu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Upravnog</w:t>
      </w:r>
      <w:r w:rsidR="006224AA">
        <w:rPr>
          <w:rFonts w:eastAsia="Calibri"/>
          <w:lang w:eastAsia="en-US"/>
        </w:rPr>
        <w:t>a</w:t>
      </w:r>
      <w:proofErr w:type="spellEnd"/>
      <w:r w:rsidRPr="00FD1D6E">
        <w:rPr>
          <w:rFonts w:eastAsia="Calibri"/>
          <w:lang w:val="x-none" w:eastAsia="en-US"/>
        </w:rPr>
        <w:t xml:space="preserve"> </w:t>
      </w:r>
      <w:proofErr w:type="spellStart"/>
      <w:r w:rsidRPr="00FD1D6E">
        <w:rPr>
          <w:rFonts w:eastAsia="Calibri"/>
          <w:lang w:val="x-none" w:eastAsia="en-US"/>
        </w:rPr>
        <w:t>vijeća</w:t>
      </w:r>
      <w:proofErr w:type="spellEnd"/>
      <w:r w:rsidRPr="00FD1D6E">
        <w:rPr>
          <w:rFonts w:eastAsia="Calibri"/>
          <w:lang w:val="x-none" w:eastAsia="en-US"/>
        </w:rPr>
        <w:t xml:space="preserve"> u 11.20 sati.</w:t>
      </w:r>
    </w:p>
    <w:p w14:paraId="6907568C" w14:textId="77777777" w:rsidR="00FD1D6E" w:rsidRPr="00FD1D6E" w:rsidRDefault="00FD1D6E" w:rsidP="00FD1D6E">
      <w:pPr>
        <w:jc w:val="both"/>
      </w:pPr>
    </w:p>
    <w:p w14:paraId="59902C19" w14:textId="77777777" w:rsidR="00FD1D6E" w:rsidRPr="00FD1D6E" w:rsidRDefault="00FD1D6E" w:rsidP="00FD1D6E">
      <w:pPr>
        <w:jc w:val="both"/>
      </w:pPr>
    </w:p>
    <w:p w14:paraId="0AF8A2DC" w14:textId="77777777" w:rsidR="00FD1D6E" w:rsidRPr="00FD1D6E" w:rsidRDefault="00FD1D6E" w:rsidP="00FD1D6E">
      <w:pPr>
        <w:jc w:val="both"/>
      </w:pPr>
    </w:p>
    <w:p w14:paraId="7F8C9B59" w14:textId="77777777" w:rsidR="00FD1D6E" w:rsidRPr="00FD1D6E" w:rsidRDefault="00FD1D6E" w:rsidP="00FD1D6E">
      <w:r w:rsidRPr="00FD1D6E">
        <w:t xml:space="preserve"> Zapisničar:</w:t>
      </w:r>
      <w:r w:rsidRPr="00FD1D6E">
        <w:tab/>
      </w:r>
      <w:r w:rsidRPr="00FD1D6E">
        <w:tab/>
      </w:r>
      <w:r w:rsidRPr="00FD1D6E">
        <w:tab/>
      </w:r>
      <w:r w:rsidRPr="00FD1D6E">
        <w:tab/>
      </w:r>
      <w:r w:rsidRPr="00FD1D6E">
        <w:tab/>
      </w:r>
      <w:r w:rsidRPr="00FD1D6E">
        <w:tab/>
      </w:r>
      <w:r w:rsidRPr="00FD1D6E">
        <w:tab/>
        <w:t xml:space="preserve">      Predsjednik Upravnog vijeća:</w:t>
      </w:r>
    </w:p>
    <w:p w14:paraId="5030A5D5" w14:textId="5C113B88" w:rsidR="00FD1D6E" w:rsidRDefault="00FD1D6E" w:rsidP="00FD1D6E">
      <w:r w:rsidRPr="00FD1D6E">
        <w:t>Indira Alpeza</w:t>
      </w:r>
      <w:r w:rsidR="00F73CBC">
        <w:t>, v.r.</w:t>
      </w:r>
      <w:r w:rsidR="00F73CBC">
        <w:tab/>
      </w:r>
      <w:r w:rsidR="00F73CBC">
        <w:tab/>
      </w:r>
      <w:r w:rsidR="00F73CBC">
        <w:tab/>
      </w:r>
      <w:r w:rsidR="00F73CBC">
        <w:tab/>
        <w:t xml:space="preserve">                                </w:t>
      </w:r>
      <w:r w:rsidRPr="00FD1D6E">
        <w:t xml:space="preserve">  Dr. sc. Filip </w:t>
      </w:r>
      <w:proofErr w:type="spellStart"/>
      <w:r w:rsidRPr="00FD1D6E">
        <w:t>Hameršak</w:t>
      </w:r>
      <w:proofErr w:type="spellEnd"/>
      <w:r w:rsidR="00F73CBC">
        <w:t>, v.r.</w:t>
      </w:r>
    </w:p>
    <w:p w14:paraId="1CA05258" w14:textId="77777777" w:rsidR="008E6265" w:rsidRDefault="008E6265" w:rsidP="00FD1D6E"/>
    <w:p w14:paraId="4D83C2F3" w14:textId="77777777" w:rsidR="008E6265" w:rsidRDefault="008E6265" w:rsidP="00FD1D6E"/>
    <w:p w14:paraId="52DABAF8" w14:textId="77777777" w:rsidR="008E6265" w:rsidRDefault="008E6265" w:rsidP="00FD1D6E"/>
    <w:p w14:paraId="2C439C01" w14:textId="77777777" w:rsidR="008E6265" w:rsidRDefault="008E6265" w:rsidP="00FD1D6E"/>
    <w:p w14:paraId="38C49905" w14:textId="77777777" w:rsidR="008E6265" w:rsidRDefault="008E6265" w:rsidP="00FD1D6E">
      <w:bookmarkStart w:id="0" w:name="_GoBack"/>
      <w:bookmarkEnd w:id="0"/>
    </w:p>
    <w:sectPr w:rsidR="008E6265" w:rsidSect="007D4EF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41375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6224AA"/>
    <w:rsid w:val="006538D8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A3062"/>
    <w:rsid w:val="007B3A35"/>
    <w:rsid w:val="007C0231"/>
    <w:rsid w:val="007C783D"/>
    <w:rsid w:val="007D4EF5"/>
    <w:rsid w:val="007E2A23"/>
    <w:rsid w:val="00842BF4"/>
    <w:rsid w:val="008630AA"/>
    <w:rsid w:val="008B44B3"/>
    <w:rsid w:val="008E112B"/>
    <w:rsid w:val="008E6265"/>
    <w:rsid w:val="008F3847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AD7D5B"/>
    <w:rsid w:val="00B321DD"/>
    <w:rsid w:val="00B347AB"/>
    <w:rsid w:val="00BA789B"/>
    <w:rsid w:val="00BF6EB2"/>
    <w:rsid w:val="00C52AC3"/>
    <w:rsid w:val="00C91781"/>
    <w:rsid w:val="00CF014B"/>
    <w:rsid w:val="00D34C14"/>
    <w:rsid w:val="00D460FE"/>
    <w:rsid w:val="00DF0AEB"/>
    <w:rsid w:val="00E015BE"/>
    <w:rsid w:val="00E76B91"/>
    <w:rsid w:val="00E868AB"/>
    <w:rsid w:val="00EA60C0"/>
    <w:rsid w:val="00F41E15"/>
    <w:rsid w:val="00F5191C"/>
    <w:rsid w:val="00F64CF0"/>
    <w:rsid w:val="00F71C53"/>
    <w:rsid w:val="00F73CBC"/>
    <w:rsid w:val="00F97DC3"/>
    <w:rsid w:val="00FA42AC"/>
    <w:rsid w:val="00FB40AD"/>
    <w:rsid w:val="00FD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46DD-A082-47E5-B645-DFA48EE6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13</cp:revision>
  <cp:lastPrinted>2023-10-23T10:14:00Z</cp:lastPrinted>
  <dcterms:created xsi:type="dcterms:W3CDTF">2023-10-19T11:06:00Z</dcterms:created>
  <dcterms:modified xsi:type="dcterms:W3CDTF">2026-04-13T09:09:00Z</dcterms:modified>
</cp:coreProperties>
</file>